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D5E" w:rsidRDefault="003D4D5E">
      <w:pPr>
        <w:widowControl/>
        <w:ind w:left="-1701"/>
        <w:jc w:val="center"/>
        <w:rPr>
          <w:i/>
          <w:sz w:val="24"/>
          <w:szCs w:val="24"/>
        </w:rPr>
      </w:pPr>
    </w:p>
    <w:p w:rsidR="003D4D5E" w:rsidRDefault="003D4D5E">
      <w:pPr>
        <w:widowControl/>
        <w:jc w:val="center"/>
        <w:rPr>
          <w:i/>
          <w:sz w:val="24"/>
          <w:szCs w:val="24"/>
        </w:rPr>
      </w:pP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3D4D5E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30E" w:rsidRDefault="005A530E" w:rsidP="005A53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A530E" w:rsidRDefault="005A530E" w:rsidP="005A53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A530E" w:rsidRDefault="005A530E" w:rsidP="005A53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D4D5E" w:rsidRDefault="005A530E" w:rsidP="005A53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3D4D5E" w:rsidRDefault="005A530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СРЕДСТВ </w:t>
      </w:r>
      <w:r w:rsidR="00291533">
        <w:rPr>
          <w:b/>
          <w:bCs/>
          <w:smallCaps/>
          <w:sz w:val="24"/>
          <w:szCs w:val="24"/>
          <w:lang w:eastAsia="ru-RU"/>
        </w:rPr>
        <w:t>ДИСЦИПЛИНЫ (МОДУЛЯ)</w:t>
      </w:r>
      <w:r w:rsidR="00291533"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D4D5E">
        <w:trPr>
          <w:jc w:val="center"/>
        </w:trPr>
        <w:tc>
          <w:tcPr>
            <w:tcW w:w="7585" w:type="dxa"/>
            <w:shd w:val="clear" w:color="auto" w:fill="auto"/>
          </w:tcPr>
          <w:p w:rsidR="003D4D5E" w:rsidRDefault="0029153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Звуковой дизайн</w:t>
            </w:r>
          </w:p>
        </w:tc>
      </w:tr>
    </w:tbl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Профиль </w:t>
      </w:r>
      <w:r>
        <w:rPr>
          <w:b/>
          <w:bCs/>
          <w:sz w:val="24"/>
          <w:szCs w:val="24"/>
          <w:lang w:eastAsia="ru-RU"/>
        </w:rPr>
        <w:t>подготовки/специализация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3D4D5E" w:rsidRPr="005A530E" w:rsidRDefault="003D4D5E" w:rsidP="005A530E">
      <w:pPr>
        <w:pStyle w:val="a6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  <w:sectPr w:rsidR="003D4D5E" w:rsidRPr="005A530E">
          <w:endnotePr>
            <w:numFmt w:val="decimal"/>
          </w:endnotePr>
          <w:type w:val="continuous"/>
          <w:pgSz w:w="11900" w:h="16840"/>
          <w:pgMar w:top="0" w:right="1680" w:bottom="280" w:left="1680" w:header="0" w:footer="0" w:gutter="0"/>
          <w:cols w:space="720"/>
        </w:sectPr>
      </w:pPr>
    </w:p>
    <w:p w:rsidR="003D4D5E" w:rsidRDefault="003D4D5E">
      <w:pPr>
        <w:pStyle w:val="a3"/>
        <w:rPr>
          <w:sz w:val="20"/>
        </w:rPr>
      </w:pPr>
    </w:p>
    <w:p w:rsidR="003D4D5E" w:rsidRDefault="003D4D5E">
      <w:pPr>
        <w:pStyle w:val="a3"/>
        <w:rPr>
          <w:sz w:val="20"/>
        </w:rPr>
      </w:pPr>
    </w:p>
    <w:p w:rsidR="003D4D5E" w:rsidRDefault="003D4D5E">
      <w:pPr>
        <w:pStyle w:val="a3"/>
        <w:rPr>
          <w:sz w:val="20"/>
        </w:rPr>
      </w:pPr>
    </w:p>
    <w:p w:rsidR="005A530E" w:rsidRPr="00C9688A" w:rsidRDefault="005A530E" w:rsidP="005A530E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3D4D5E" w:rsidRDefault="003D4D5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5"/>
        <w:gridCol w:w="2150"/>
        <w:gridCol w:w="2690"/>
        <w:gridCol w:w="4575"/>
      </w:tblGrid>
      <w:tr w:rsidR="005A530E" w:rsidRPr="00AC48E6" w:rsidTr="005A530E">
        <w:tc>
          <w:tcPr>
            <w:tcW w:w="1405" w:type="dxa"/>
            <w:shd w:val="clear" w:color="auto" w:fill="auto"/>
          </w:tcPr>
          <w:p w:rsidR="005A530E" w:rsidRPr="006A775B" w:rsidRDefault="005A530E" w:rsidP="00330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2150" w:type="dxa"/>
            <w:shd w:val="clear" w:color="auto" w:fill="auto"/>
          </w:tcPr>
          <w:p w:rsidR="005A530E" w:rsidRPr="006F181E" w:rsidRDefault="005A530E" w:rsidP="00330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90" w:type="dxa"/>
          </w:tcPr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</w:t>
            </w:r>
            <w:r w:rsidRPr="00AC48E6">
              <w:rPr>
                <w:sz w:val="24"/>
                <w:szCs w:val="24"/>
              </w:rPr>
              <w:lastRenderedPageBreak/>
              <w:t xml:space="preserve">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5A530E" w:rsidRPr="00AC48E6" w:rsidRDefault="005A530E" w:rsidP="00330004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auto"/>
          </w:tcPr>
          <w:p w:rsidR="005A530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5A530E" w:rsidRPr="00AC48E6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Default="005A530E" w:rsidP="0033000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530E" w:rsidRPr="00AC48E6" w:rsidRDefault="005A530E" w:rsidP="00330004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5A530E" w:rsidRPr="006F181E" w:rsidTr="005A530E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Знать: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Звукозапись в студии 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Технику речи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процесс звукозаписи в студийных и внестудийных условиях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Осуществлять субъективный </w:t>
            </w:r>
            <w:r w:rsidRPr="0046506B">
              <w:rPr>
                <w:b/>
                <w:sz w:val="24"/>
                <w:szCs w:val="24"/>
              </w:rPr>
              <w:lastRenderedPageBreak/>
              <w:t>(слуховой) и объективный (технический) контроль звучания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5A530E" w:rsidRPr="006F181E" w:rsidTr="005A530E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</w:t>
            </w:r>
            <w:r w:rsidRPr="00465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и концертных программ, спортивно-туристических программ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Звуковой дизайн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Теорию и историю музыки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Уметь: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5A530E" w:rsidRPr="006F181E" w:rsidTr="005A530E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465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туристических программ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6F181E">
              <w:rPr>
                <w:sz w:val="24"/>
                <w:szCs w:val="24"/>
              </w:rPr>
              <w:lastRenderedPageBreak/>
              <w:t xml:space="preserve">туристических программ </w:t>
            </w:r>
          </w:p>
          <w:p w:rsidR="005A530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Звуковой дизайн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Теорию и историю музыки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искусства, культурно-массовых </w:t>
            </w:r>
            <w:r w:rsidRPr="0046506B">
              <w:rPr>
                <w:b/>
                <w:sz w:val="24"/>
                <w:szCs w:val="24"/>
              </w:rPr>
              <w:lastRenderedPageBreak/>
              <w:t>представлений и концертных программ, спортивно-туристических программ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 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A530E" w:rsidRPr="006F181E" w:rsidTr="005A530E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звукотехнического оборудования и программного обеспечения для решения творческих </w:t>
            </w:r>
            <w:r w:rsidRPr="006F181E">
              <w:rPr>
                <w:sz w:val="24"/>
                <w:szCs w:val="24"/>
              </w:rPr>
              <w:lastRenderedPageBreak/>
              <w:t>задач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5A530E" w:rsidRPr="006F181E" w:rsidRDefault="005A530E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Владеть:</w:t>
            </w:r>
          </w:p>
          <w:p w:rsidR="005A530E" w:rsidRPr="0046506B" w:rsidRDefault="005A530E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5A530E" w:rsidRPr="001919E7" w:rsidRDefault="005A530E" w:rsidP="005A530E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A530E" w:rsidRPr="001919E7" w:rsidRDefault="005A530E" w:rsidP="005A530E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A530E" w:rsidRPr="001919E7" w:rsidRDefault="005A530E" w:rsidP="005A530E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A530E" w:rsidRDefault="005A530E" w:rsidP="005A530E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A530E" w:rsidRDefault="005A530E" w:rsidP="005A530E">
      <w:pPr>
        <w:jc w:val="center"/>
        <w:rPr>
          <w:b/>
          <w:bCs/>
        </w:rPr>
      </w:pPr>
    </w:p>
    <w:p w:rsidR="005A530E" w:rsidRDefault="005A530E" w:rsidP="005A530E">
      <w:pPr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(ПК-2, ПК-3, ПК-4, ПК-7)</w:t>
      </w:r>
    </w:p>
    <w:p w:rsidR="005A530E" w:rsidRDefault="005A530E" w:rsidP="005A530E">
      <w:pPr>
        <w:jc w:val="center"/>
        <w:rPr>
          <w:b/>
          <w:sz w:val="28"/>
          <w:szCs w:val="28"/>
        </w:rPr>
      </w:pPr>
    </w:p>
    <w:p w:rsidR="005A530E" w:rsidRDefault="005A530E" w:rsidP="005A530E">
      <w:pPr>
        <w:jc w:val="center"/>
        <w:rPr>
          <w:b/>
          <w:sz w:val="28"/>
          <w:szCs w:val="28"/>
        </w:rPr>
      </w:pPr>
    </w:p>
    <w:p w:rsidR="005A530E" w:rsidRDefault="005A530E" w:rsidP="00291533">
      <w:pPr>
        <w:numPr>
          <w:ilvl w:val="0"/>
          <w:numId w:val="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Синтез звука путём вычитания гармоник:</w:t>
      </w:r>
    </w:p>
    <w:p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Аддитивный - Additive</w:t>
      </w:r>
    </w:p>
    <w:p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Субтрактивный - Subtractive</w:t>
      </w:r>
    </w:p>
    <w:p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Таблично-волновой - Wavetable</w:t>
      </w:r>
    </w:p>
    <w:p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Гранулярный - Granular</w:t>
      </w:r>
    </w:p>
    <w:p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:rsidR="005A530E" w:rsidRDefault="005A530E" w:rsidP="005A530E">
      <w:pPr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сложения гармоник:</w:t>
      </w:r>
    </w:p>
    <w:p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Аддитивный - Additive</w:t>
      </w:r>
    </w:p>
    <w:p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Субтрактивный - Subtractive</w:t>
      </w:r>
    </w:p>
    <w:p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Таблично-волновой - Wavetable</w:t>
      </w:r>
    </w:p>
    <w:p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Гранулярный - Granular</w:t>
      </w:r>
    </w:p>
    <w:p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манипуляции ультракороткими сэмплами:</w:t>
      </w:r>
    </w:p>
    <w:p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Аддитивный - Additive</w:t>
      </w:r>
    </w:p>
    <w:p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Субтрактивный - Subtractive</w:t>
      </w:r>
    </w:p>
    <w:p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Таблично-волновой - Wavetable</w:t>
      </w:r>
    </w:p>
    <w:p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Гранулярный - Granular</w:t>
      </w:r>
    </w:p>
    <w:p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частотной модуляции колебаний простой формы:</w:t>
      </w:r>
    </w:p>
    <w:p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Аддитивный - Additive</w:t>
      </w:r>
    </w:p>
    <w:p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Субтрактивный - Subtractive</w:t>
      </w:r>
    </w:p>
    <w:p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Таблично-волновой - Wavetable</w:t>
      </w:r>
    </w:p>
    <w:p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Гранулярный - Granular</w:t>
      </w:r>
    </w:p>
    <w:p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Операторный - FM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Синтез звука путём воспроизведения периодов колебаний, расположенных в специальных </w:t>
      </w: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наборах:</w:t>
      </w:r>
    </w:p>
    <w:p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Аддитивный - Additive</w:t>
      </w:r>
    </w:p>
    <w:p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Субтрактивный - Subtractive</w:t>
      </w:r>
    </w:p>
    <w:p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Таблично-волновой - Wavetable</w:t>
      </w:r>
    </w:p>
    <w:p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Гранулярный - Granular</w:t>
      </w:r>
    </w:p>
    <w:p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1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вычитания гармоник:</w:t>
      </w:r>
    </w:p>
    <w:p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VCF</w:t>
      </w:r>
    </w:p>
    <w:p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5A530E" w:rsidRDefault="005A530E" w:rsidP="00291533">
      <w:pPr>
        <w:numPr>
          <w:ilvl w:val="0"/>
          <w:numId w:val="1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генератора тона:</w:t>
      </w:r>
    </w:p>
    <w:p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VCO</w:t>
      </w:r>
    </w:p>
    <w:p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1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усилителя:</w:t>
      </w:r>
    </w:p>
    <w:p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VCA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1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генератора огибающей:</w:t>
      </w:r>
    </w:p>
    <w:p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ENV</w:t>
      </w:r>
    </w:p>
    <w:p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1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генератора низкой частоты:</w:t>
      </w:r>
    </w:p>
    <w:p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LFO</w:t>
      </w:r>
    </w:p>
    <w:p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2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равномерно распределена по всему частотному диапазону:</w:t>
      </w:r>
    </w:p>
    <w:p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Белый</w:t>
      </w:r>
    </w:p>
    <w:p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2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затухает на 3 дБ/Окт.:</w:t>
      </w:r>
    </w:p>
    <w:p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Розовый</w:t>
      </w:r>
    </w:p>
    <w:p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2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Тип шума, спектральная плотность которого затухает на 6 дБ/Окт.:</w:t>
      </w:r>
    </w:p>
    <w:p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Красный</w:t>
      </w:r>
    </w:p>
    <w:p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2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увеличивается на 6 дБ/Окт.:</w:t>
      </w:r>
    </w:p>
    <w:p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Фиолетовый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2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увеличивается на 3 дБ/Окт.:</w:t>
      </w:r>
    </w:p>
    <w:p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Синий</w:t>
      </w:r>
    </w:p>
    <w:p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Первый фильм, использовавший систему Dolby A:</w:t>
      </w:r>
    </w:p>
    <w:p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"Звёздные войны"/"Star Wars"</w:t>
      </w:r>
    </w:p>
    <w:p w:rsidR="005A530E" w:rsidRP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  <w:lang w:val="en-US"/>
        </w:rPr>
      </w:pP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>"</w:t>
      </w:r>
      <w:r>
        <w:rPr>
          <w:rFonts w:ascii="HelveticaNeue" w:hAnsi="HelveticaNeue" w:cs="HelveticaNeue"/>
          <w:color w:val="000000"/>
          <w:u w:val="single" w:color="000000"/>
        </w:rPr>
        <w:t>Заводной</w:t>
      </w: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val="single" w:color="000000"/>
        </w:rPr>
        <w:t>апельсин</w:t>
      </w: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>"/"A Clockwork Orange"</w:t>
      </w:r>
    </w:p>
    <w:p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"Возвращение Бэтмена"/"Batman Returns"</w:t>
      </w:r>
    </w:p>
    <w:p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"Храбрая сердцем"/"Brave"</w:t>
      </w:r>
    </w:p>
    <w:p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сегодня"/"Apocalypse Now"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Первый фильм, использовавший систему Dolby Digital:</w:t>
      </w:r>
    </w:p>
    <w:p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войны"/"Star Wars"</w:t>
      </w:r>
    </w:p>
    <w:p w:rsidR="005A530E" w:rsidRP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"Возвращение Бэтмена"/"Batman Returns"</w:t>
      </w:r>
    </w:p>
    <w:p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"Храбрая сердцем"/"Brave"</w:t>
      </w:r>
    </w:p>
    <w:p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сегодня"/"Apocalypse Now"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Первый фильм, использовавший систему Dolby 5.1:</w:t>
      </w:r>
    </w:p>
    <w:p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войны"/"Star Wars"</w:t>
      </w:r>
    </w:p>
    <w:p w:rsidR="005A530E" w:rsidRP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"Возвращение Бэтмена"/"Batman Returns"</w:t>
      </w:r>
    </w:p>
    <w:p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"Храбрая сердцем"/"Brave"</w:t>
      </w:r>
    </w:p>
    <w:p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"Апокалипсис сегодня"/"Apocalypse Now"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Первый фильм, использовавший систему Dolby Atmos:</w:t>
      </w:r>
    </w:p>
    <w:p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войны"/"Star Wars"</w:t>
      </w:r>
    </w:p>
    <w:p w:rsidR="005A530E" w:rsidRP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"Возвращение Бэтмена"/"Batman Returns"</w:t>
      </w:r>
    </w:p>
    <w:p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"Храбрая сердцем"/"Brave"</w:t>
      </w:r>
    </w:p>
    <w:p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сегодня"/"Apocalypse Now"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Создатель синтезатора АНС:</w:t>
      </w:r>
    </w:p>
    <w:p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Лев Термен</w:t>
      </w:r>
    </w:p>
    <w:p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Евгений Мурзин</w:t>
      </w:r>
    </w:p>
    <w:p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Роберт Муг</w:t>
      </w:r>
    </w:p>
    <w:p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Том Оберхайм</w:t>
      </w:r>
    </w:p>
    <w:p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Дэйв Смит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Создатель одного из первых ЭМИ, а также охранной сигнализации:</w:t>
      </w:r>
    </w:p>
    <w:p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Лев Термен</w:t>
      </w:r>
    </w:p>
    <w:p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Евгений Мурзин</w:t>
      </w:r>
    </w:p>
    <w:p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Роберт Муг</w:t>
      </w:r>
    </w:p>
    <w:p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Том Оберхайм</w:t>
      </w:r>
    </w:p>
    <w:p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Дэйв Смит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Один из разработчиков протокола MIDI, создатель Prophet 5:</w:t>
      </w:r>
    </w:p>
    <w:p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Лев Термен</w:t>
      </w:r>
    </w:p>
    <w:p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Евгений Мурзин</w:t>
      </w:r>
    </w:p>
    <w:p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Роберт Муг</w:t>
      </w:r>
    </w:p>
    <w:p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Том Оберхайм</w:t>
      </w:r>
    </w:p>
    <w:p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Дэйв Смит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Перекрёстная модуляция:</w:t>
      </w:r>
    </w:p>
    <w:p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PWM</w:t>
      </w:r>
    </w:p>
    <w:p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Ring Mod</w:t>
      </w:r>
    </w:p>
    <w:p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Cross Mod</w:t>
      </w:r>
    </w:p>
    <w:p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Amp Mod</w:t>
      </w:r>
    </w:p>
    <w:p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Filt Mod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Широтно-импульсная модуляция:</w:t>
      </w:r>
    </w:p>
    <w:p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PWM</w:t>
      </w:r>
    </w:p>
    <w:p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Ring Mod</w:t>
      </w:r>
    </w:p>
    <w:p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Cross Mod</w:t>
      </w:r>
    </w:p>
    <w:p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Amp Mod</w:t>
      </w:r>
    </w:p>
    <w:p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Filt Mod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Кольцевая модуляция:</w:t>
      </w:r>
    </w:p>
    <w:p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PWM</w:t>
      </w:r>
    </w:p>
    <w:p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Ring Mod</w:t>
      </w:r>
    </w:p>
    <w:p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Cross Mod</w:t>
      </w:r>
    </w:p>
    <w:p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Amp Mod</w:t>
      </w:r>
    </w:p>
    <w:p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Filt Mod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Синтезатор ударных:</w:t>
      </w:r>
    </w:p>
    <w:p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Yamaha DX7</w:t>
      </w:r>
    </w:p>
    <w:p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Korg MS-20</w:t>
      </w:r>
    </w:p>
    <w:p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Sequential Circuits Prophet VS</w:t>
      </w:r>
    </w:p>
    <w:p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Akai MPC One</w:t>
      </w:r>
    </w:p>
    <w:p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Roland TR-808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Сэмплер:</w:t>
      </w:r>
    </w:p>
    <w:p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Yamaha DX7</w:t>
      </w:r>
    </w:p>
    <w:p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Korg MS-20</w:t>
      </w:r>
    </w:p>
    <w:p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Sequential Circuits Prophet VS</w:t>
      </w:r>
    </w:p>
    <w:p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Akai MPC One</w:t>
      </w:r>
    </w:p>
    <w:p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Roland TR-808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Векторный синтезатор:</w:t>
      </w:r>
    </w:p>
    <w:p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Yamaha DX7</w:t>
      </w:r>
    </w:p>
    <w:p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Korg MS-20</w:t>
      </w:r>
    </w:p>
    <w:p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Sequential Circuits Prophet VS</w:t>
      </w:r>
    </w:p>
    <w:p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Akai MPC One</w:t>
      </w:r>
    </w:p>
    <w:p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Roland TR-808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FM синтезатор:</w:t>
      </w:r>
    </w:p>
    <w:p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Yamaha DX7</w:t>
      </w:r>
    </w:p>
    <w:p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Korg MS-20</w:t>
      </w:r>
    </w:p>
    <w:p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Sequential Circuits Prophet VS</w:t>
      </w:r>
    </w:p>
    <w:p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Akai MPC One</w:t>
      </w:r>
    </w:p>
    <w:p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Roland TR-808</w:t>
      </w:r>
    </w:p>
    <w:p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5A530E" w:rsidRDefault="005A530E" w:rsidP="00291533">
      <w:pPr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Субтрактивный синтезатор:</w:t>
      </w:r>
    </w:p>
    <w:p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Yamaha DX7</w:t>
      </w:r>
    </w:p>
    <w:p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Korg MS-20</w:t>
      </w:r>
    </w:p>
    <w:p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Sequential Circuits Prophet VS</w:t>
      </w:r>
    </w:p>
    <w:p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Akai MPC One</w:t>
      </w:r>
    </w:p>
    <w:p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</w:pPr>
      <w:r>
        <w:rPr>
          <w:rFonts w:ascii="HelveticaNeue" w:hAnsi="HelveticaNeue" w:cs="HelveticaNeue"/>
          <w:color w:val="000000"/>
          <w:u w:color="000000"/>
        </w:rPr>
        <w:t>Roland TR-808</w:t>
      </w:r>
    </w:p>
    <w:p w:rsidR="005A530E" w:rsidRDefault="005A530E" w:rsidP="005A530E">
      <w:pPr>
        <w:jc w:val="center"/>
      </w:pPr>
    </w:p>
    <w:p w:rsidR="005A530E" w:rsidRDefault="005A530E" w:rsidP="005A530E">
      <w:pPr>
        <w:jc w:val="center"/>
      </w:pPr>
    </w:p>
    <w:p w:rsidR="005A530E" w:rsidRDefault="005A530E" w:rsidP="005A530E">
      <w:pPr>
        <w:ind w:left="1792" w:right="1157"/>
        <w:jc w:val="center"/>
        <w:rPr>
          <w:b/>
          <w:sz w:val="28"/>
        </w:rPr>
      </w:pPr>
      <w:r>
        <w:rPr>
          <w:b/>
          <w:sz w:val="28"/>
        </w:rPr>
        <w:t>Перечень вопросов текущего контроля.</w:t>
      </w:r>
    </w:p>
    <w:p w:rsidR="005A530E" w:rsidRDefault="005A530E" w:rsidP="005A530E">
      <w:pPr>
        <w:pStyle w:val="a3"/>
        <w:rPr>
          <w:b/>
          <w:sz w:val="30"/>
        </w:rPr>
      </w:pPr>
    </w:p>
    <w:p w:rsidR="005A530E" w:rsidRDefault="005A530E" w:rsidP="005A530E">
      <w:pPr>
        <w:pStyle w:val="a3"/>
        <w:spacing w:before="5"/>
        <w:rPr>
          <w:b/>
          <w:sz w:val="25"/>
        </w:rPr>
      </w:pP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История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Отличие звукового дизайна от звуко-технического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дизайна.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before="5" w:line="322" w:lineRule="exact"/>
        <w:ind w:left="2045" w:hanging="707"/>
        <w:rPr>
          <w:sz w:val="28"/>
        </w:rPr>
      </w:pPr>
      <w:r>
        <w:rPr>
          <w:sz w:val="28"/>
        </w:rPr>
        <w:t>Звуковые подмены и</w:t>
      </w:r>
      <w:r>
        <w:rPr>
          <w:spacing w:val="4"/>
          <w:sz w:val="28"/>
        </w:rPr>
        <w:t xml:space="preserve"> </w:t>
      </w:r>
      <w:r>
        <w:rPr>
          <w:sz w:val="28"/>
        </w:rPr>
        <w:t>метафоры.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Аддитивный, субтрактивный синтез звука. Синтезаторы,</w:t>
      </w:r>
      <w:r>
        <w:rPr>
          <w:spacing w:val="9"/>
          <w:sz w:val="28"/>
        </w:rPr>
        <w:t xml:space="preserve"> </w:t>
      </w:r>
      <w:r>
        <w:rPr>
          <w:sz w:val="28"/>
        </w:rPr>
        <w:t>сэмплеры.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Техники 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:rsidR="005A530E" w:rsidRDefault="005A530E" w:rsidP="005A530E">
      <w:pPr>
        <w:pStyle w:val="a3"/>
        <w:spacing w:before="3"/>
      </w:pPr>
    </w:p>
    <w:p w:rsidR="005A530E" w:rsidRDefault="005A530E" w:rsidP="005A530E">
      <w:pPr>
        <w:ind w:left="1792" w:right="1151"/>
        <w:jc w:val="center"/>
        <w:rPr>
          <w:b/>
          <w:sz w:val="28"/>
        </w:rPr>
      </w:pPr>
      <w:r>
        <w:rPr>
          <w:b/>
          <w:sz w:val="28"/>
        </w:rPr>
        <w:t>Перечень вопросов к экзамену (7,8 семестр).</w:t>
      </w:r>
    </w:p>
    <w:p w:rsidR="005A530E" w:rsidRDefault="005A530E" w:rsidP="005A530E">
      <w:pPr>
        <w:pStyle w:val="a3"/>
        <w:spacing w:before="7"/>
        <w:rPr>
          <w:b/>
          <w:sz w:val="27"/>
        </w:rPr>
      </w:pP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дизайна.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Аудиовизуальность. Аттрактивность и</w:t>
      </w:r>
      <w:r>
        <w:rPr>
          <w:spacing w:val="4"/>
          <w:sz w:val="28"/>
        </w:rPr>
        <w:t xml:space="preserve"> </w:t>
      </w:r>
      <w:r>
        <w:rPr>
          <w:sz w:val="28"/>
        </w:rPr>
        <w:t>иммерсивность.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242" w:lineRule="auto"/>
        <w:ind w:left="1339" w:right="1410"/>
        <w:rPr>
          <w:sz w:val="28"/>
        </w:rPr>
      </w:pPr>
      <w:r>
        <w:rPr>
          <w:sz w:val="28"/>
        </w:rPr>
        <w:t>Кульминационные места и контрасты. Создание психологических состояний.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0" w:lineRule="exact"/>
        <w:ind w:left="2045" w:hanging="707"/>
        <w:rPr>
          <w:sz w:val="28"/>
        </w:rPr>
      </w:pPr>
      <w:r>
        <w:rPr>
          <w:sz w:val="28"/>
        </w:rPr>
        <w:t>История развития звукового дизайна. Прото-звуковой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дизайн.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 кино и мультипликации ХХ</w:t>
      </w:r>
      <w:r>
        <w:rPr>
          <w:spacing w:val="2"/>
          <w:sz w:val="28"/>
        </w:rPr>
        <w:t xml:space="preserve"> </w:t>
      </w:r>
      <w:r>
        <w:rPr>
          <w:sz w:val="28"/>
        </w:rPr>
        <w:t>века.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радиовещании.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на рубеже XX-XXI</w:t>
      </w:r>
      <w:r>
        <w:rPr>
          <w:spacing w:val="8"/>
          <w:sz w:val="28"/>
        </w:rPr>
        <w:t xml:space="preserve"> </w:t>
      </w:r>
      <w:r>
        <w:rPr>
          <w:sz w:val="28"/>
        </w:rPr>
        <w:t>веков.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Звуковые подмены и метафоры. Звуковая</w:t>
      </w:r>
      <w:r>
        <w:rPr>
          <w:spacing w:val="8"/>
          <w:sz w:val="28"/>
        </w:rPr>
        <w:t xml:space="preserve"> </w:t>
      </w:r>
      <w:r>
        <w:rPr>
          <w:sz w:val="28"/>
        </w:rPr>
        <w:t>эмпатия.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 w:rsidRPr="005A530E">
        <w:rPr>
          <w:sz w:val="28"/>
        </w:rPr>
        <w:t>Тишина как элемент композиции</w:t>
      </w:r>
      <w:r>
        <w:rPr>
          <w:sz w:val="28"/>
        </w:rPr>
        <w:t xml:space="preserve"> в звуковом дизайне</w:t>
      </w:r>
    </w:p>
    <w:p w:rsid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:rsid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:rsidR="005A530E" w:rsidRDefault="005A530E" w:rsidP="005A530E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A530E" w:rsidRDefault="005A530E" w:rsidP="005A530E">
      <w:pPr>
        <w:tabs>
          <w:tab w:val="left" w:pos="2232"/>
        </w:tabs>
        <w:rPr>
          <w:b/>
        </w:rPr>
      </w:pPr>
    </w:p>
    <w:p w:rsidR="005A530E" w:rsidRDefault="005A530E" w:rsidP="005A530E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A530E" w:rsidRPr="00CF1BE9" w:rsidTr="00330004">
        <w:trPr>
          <w:tblHeader/>
        </w:trPr>
        <w:tc>
          <w:tcPr>
            <w:tcW w:w="2126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A530E" w:rsidRPr="00CF1BE9" w:rsidTr="00330004">
        <w:trPr>
          <w:trHeight w:val="705"/>
        </w:trPr>
        <w:tc>
          <w:tcPr>
            <w:tcW w:w="2126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A530E" w:rsidRPr="00CF1BE9" w:rsidTr="00330004">
        <w:trPr>
          <w:trHeight w:val="1649"/>
        </w:trPr>
        <w:tc>
          <w:tcPr>
            <w:tcW w:w="2126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A530E" w:rsidRPr="00CF1BE9" w:rsidTr="00330004">
        <w:trPr>
          <w:trHeight w:val="765"/>
        </w:trPr>
        <w:tc>
          <w:tcPr>
            <w:tcW w:w="2126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A530E" w:rsidRPr="00CF1BE9" w:rsidTr="00330004">
        <w:trPr>
          <w:trHeight w:val="415"/>
        </w:trPr>
        <w:tc>
          <w:tcPr>
            <w:tcW w:w="2126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A530E" w:rsidRDefault="005A530E" w:rsidP="005A530E">
      <w:pPr>
        <w:jc w:val="both"/>
      </w:pPr>
    </w:p>
    <w:p w:rsidR="005A530E" w:rsidRP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:rsidR="005A530E" w:rsidRDefault="005A530E" w:rsidP="005A530E"/>
    <w:p w:rsidR="005A530E" w:rsidRDefault="005A530E" w:rsidP="005A530E">
      <w:pPr>
        <w:pStyle w:val="a3"/>
        <w:spacing w:before="5"/>
        <w:rPr>
          <w:b/>
          <w:sz w:val="21"/>
        </w:rPr>
      </w:pPr>
    </w:p>
    <w:p w:rsidR="005A530E" w:rsidRPr="005A530E" w:rsidRDefault="005A530E" w:rsidP="005A530E">
      <w:pPr>
        <w:pStyle w:val="a3"/>
        <w:ind w:left="819"/>
        <w:rPr>
          <w:sz w:val="24"/>
        </w:rPr>
        <w:sectPr w:rsidR="005A530E" w:rsidRPr="005A530E" w:rsidSect="005A530E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709" w:right="200" w:bottom="1160" w:left="880" w:header="715" w:footer="976" w:gutter="0"/>
          <w:pgNumType w:start="2"/>
          <w:cols w:space="720"/>
        </w:sectPr>
      </w:pPr>
      <w:r>
        <w:rPr>
          <w:sz w:val="24"/>
        </w:rPr>
        <w:t xml:space="preserve">Автор: </w:t>
      </w:r>
      <w:r w:rsidRPr="005A530E">
        <w:rPr>
          <w:sz w:val="24"/>
        </w:rPr>
        <w:t>Денисенко Г.В., ст. преп</w:t>
      </w:r>
      <w:r>
        <w:rPr>
          <w:sz w:val="24"/>
        </w:rPr>
        <w:t>одаватель кафедры звукорежиссуры</w:t>
      </w:r>
      <w:bookmarkStart w:id="1" w:name="_GoBack"/>
      <w:bookmarkEnd w:id="1"/>
    </w:p>
    <w:p w:rsidR="003D4D5E" w:rsidRDefault="003D4D5E" w:rsidP="005A530E">
      <w:pPr>
        <w:pStyle w:val="a3"/>
        <w:spacing w:before="5"/>
      </w:pPr>
    </w:p>
    <w:sectPr w:rsidR="003D4D5E">
      <w:headerReference w:type="default" r:id="rId9"/>
      <w:footerReference w:type="default" r:id="rId10"/>
      <w:endnotePr>
        <w:numFmt w:val="decimal"/>
      </w:endnotePr>
      <w:pgSz w:w="11910" w:h="16840"/>
      <w:pgMar w:top="270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33" w:rsidRDefault="00291533">
      <w:r>
        <w:separator/>
      </w:r>
    </w:p>
  </w:endnote>
  <w:endnote w:type="continuationSeparator" w:id="0">
    <w:p w:rsidR="00291533" w:rsidRDefault="0029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D5E" w:rsidRPr="005A530E" w:rsidRDefault="003D4D5E" w:rsidP="005A530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D5E" w:rsidRPr="005A530E" w:rsidRDefault="003D4D5E" w:rsidP="005A530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33" w:rsidRDefault="00291533">
      <w:r>
        <w:separator/>
      </w:r>
    </w:p>
  </w:footnote>
  <w:footnote w:type="continuationSeparator" w:id="0">
    <w:p w:rsidR="00291533" w:rsidRDefault="00291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D5E" w:rsidRPr="005A530E" w:rsidRDefault="003D4D5E" w:rsidP="005A530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D5E" w:rsidRPr="005A530E" w:rsidRDefault="003D4D5E" w:rsidP="005A53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B934784"/>
    <w:multiLevelType w:val="hybridMultilevel"/>
    <w:tmpl w:val="CFC2FAF6"/>
    <w:name w:val="Нумерованный список 1"/>
    <w:lvl w:ilvl="0" w:tplc="6DB06458">
      <w:start w:val="1"/>
      <w:numFmt w:val="decimal"/>
      <w:lvlText w:val="%1."/>
      <w:lvlJc w:val="left"/>
      <w:pPr>
        <w:ind w:left="81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0D4EB47C">
      <w:numFmt w:val="bullet"/>
      <w:lvlText w:val="•"/>
      <w:lvlJc w:val="left"/>
      <w:pPr>
        <w:ind w:left="1743" w:firstLine="0"/>
      </w:pPr>
      <w:rPr>
        <w:lang w:val="ru-RU"/>
      </w:rPr>
    </w:lvl>
    <w:lvl w:ilvl="2" w:tplc="7CA65EDC">
      <w:numFmt w:val="bullet"/>
      <w:lvlText w:val="•"/>
      <w:lvlJc w:val="left"/>
      <w:pPr>
        <w:ind w:left="2673" w:firstLine="0"/>
      </w:pPr>
      <w:rPr>
        <w:lang w:val="ru-RU"/>
      </w:rPr>
    </w:lvl>
    <w:lvl w:ilvl="3" w:tplc="8DE4EB30">
      <w:numFmt w:val="bullet"/>
      <w:lvlText w:val="•"/>
      <w:lvlJc w:val="left"/>
      <w:pPr>
        <w:ind w:left="3604" w:firstLine="0"/>
      </w:pPr>
      <w:rPr>
        <w:lang w:val="ru-RU"/>
      </w:rPr>
    </w:lvl>
    <w:lvl w:ilvl="4" w:tplc="36BE612E">
      <w:numFmt w:val="bullet"/>
      <w:lvlText w:val="•"/>
      <w:lvlJc w:val="left"/>
      <w:pPr>
        <w:ind w:left="4534" w:firstLine="0"/>
      </w:pPr>
      <w:rPr>
        <w:lang w:val="ru-RU"/>
      </w:rPr>
    </w:lvl>
    <w:lvl w:ilvl="5" w:tplc="BAEC5FA0">
      <w:numFmt w:val="bullet"/>
      <w:lvlText w:val="•"/>
      <w:lvlJc w:val="left"/>
      <w:pPr>
        <w:ind w:left="5465" w:firstLine="0"/>
      </w:pPr>
      <w:rPr>
        <w:lang w:val="ru-RU"/>
      </w:rPr>
    </w:lvl>
    <w:lvl w:ilvl="6" w:tplc="FCF613D4">
      <w:numFmt w:val="bullet"/>
      <w:lvlText w:val="•"/>
      <w:lvlJc w:val="left"/>
      <w:pPr>
        <w:ind w:left="6395" w:firstLine="0"/>
      </w:pPr>
      <w:rPr>
        <w:lang w:val="ru-RU"/>
      </w:rPr>
    </w:lvl>
    <w:lvl w:ilvl="7" w:tplc="02D620C0">
      <w:numFmt w:val="bullet"/>
      <w:lvlText w:val="•"/>
      <w:lvlJc w:val="left"/>
      <w:pPr>
        <w:ind w:left="7325" w:firstLine="0"/>
      </w:pPr>
      <w:rPr>
        <w:lang w:val="ru-RU"/>
      </w:rPr>
    </w:lvl>
    <w:lvl w:ilvl="8" w:tplc="BE4E59C6">
      <w:numFmt w:val="bullet"/>
      <w:lvlText w:val="•"/>
      <w:lvlJc w:val="left"/>
      <w:pPr>
        <w:ind w:left="8256" w:firstLine="0"/>
      </w:pPr>
      <w:rPr>
        <w:lang w:val="ru-RU"/>
      </w:rPr>
    </w:lvl>
  </w:abstractNum>
  <w:abstractNum w:abstractNumId="61">
    <w:nsid w:val="11EE161E"/>
    <w:multiLevelType w:val="hybridMultilevel"/>
    <w:tmpl w:val="57A612F0"/>
    <w:name w:val="Нумерованный список 4"/>
    <w:lvl w:ilvl="0" w:tplc="C510B16E">
      <w:start w:val="2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7"/>
        <w:w w:val="100"/>
        <w:sz w:val="24"/>
        <w:szCs w:val="24"/>
        <w:lang w:val="ru-RU"/>
      </w:rPr>
    </w:lvl>
    <w:lvl w:ilvl="1" w:tplc="51B049BC">
      <w:numFmt w:val="bullet"/>
      <w:lvlText w:val="•"/>
      <w:lvlJc w:val="left"/>
      <w:pPr>
        <w:ind w:left="253" w:firstLine="0"/>
      </w:pPr>
      <w:rPr>
        <w:lang w:val="ru-RU"/>
      </w:rPr>
    </w:lvl>
    <w:lvl w:ilvl="2" w:tplc="35BA8256">
      <w:numFmt w:val="bullet"/>
      <w:lvlText w:val="•"/>
      <w:lvlJc w:val="left"/>
      <w:pPr>
        <w:ind w:left="448" w:firstLine="0"/>
      </w:pPr>
      <w:rPr>
        <w:lang w:val="ru-RU"/>
      </w:rPr>
    </w:lvl>
    <w:lvl w:ilvl="3" w:tplc="873ECD68">
      <w:numFmt w:val="bullet"/>
      <w:lvlText w:val="•"/>
      <w:lvlJc w:val="left"/>
      <w:pPr>
        <w:ind w:left="643" w:firstLine="0"/>
      </w:pPr>
      <w:rPr>
        <w:lang w:val="ru-RU"/>
      </w:rPr>
    </w:lvl>
    <w:lvl w:ilvl="4" w:tplc="8F621690">
      <w:numFmt w:val="bullet"/>
      <w:lvlText w:val="•"/>
      <w:lvlJc w:val="left"/>
      <w:pPr>
        <w:ind w:left="837" w:firstLine="0"/>
      </w:pPr>
      <w:rPr>
        <w:lang w:val="ru-RU"/>
      </w:rPr>
    </w:lvl>
    <w:lvl w:ilvl="5" w:tplc="EF24F914">
      <w:numFmt w:val="bullet"/>
      <w:lvlText w:val="•"/>
      <w:lvlJc w:val="left"/>
      <w:pPr>
        <w:ind w:left="1032" w:firstLine="0"/>
      </w:pPr>
      <w:rPr>
        <w:lang w:val="ru-RU"/>
      </w:rPr>
    </w:lvl>
    <w:lvl w:ilvl="6" w:tplc="38A0E3AE">
      <w:numFmt w:val="bullet"/>
      <w:lvlText w:val="•"/>
      <w:lvlJc w:val="left"/>
      <w:pPr>
        <w:ind w:left="1227" w:firstLine="0"/>
      </w:pPr>
      <w:rPr>
        <w:lang w:val="ru-RU"/>
      </w:rPr>
    </w:lvl>
    <w:lvl w:ilvl="7" w:tplc="3F70084C">
      <w:numFmt w:val="bullet"/>
      <w:lvlText w:val="•"/>
      <w:lvlJc w:val="left"/>
      <w:pPr>
        <w:ind w:left="1421" w:firstLine="0"/>
      </w:pPr>
      <w:rPr>
        <w:lang w:val="ru-RU"/>
      </w:rPr>
    </w:lvl>
    <w:lvl w:ilvl="8" w:tplc="93080CCA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62">
    <w:nsid w:val="2B452721"/>
    <w:multiLevelType w:val="hybridMultilevel"/>
    <w:tmpl w:val="BF6C42A4"/>
    <w:name w:val="Нумерованный список 8"/>
    <w:lvl w:ilvl="0" w:tplc="128CFE9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8CB232C0">
      <w:numFmt w:val="bullet"/>
      <w:lvlText w:val="•"/>
      <w:lvlJc w:val="left"/>
      <w:pPr>
        <w:ind w:left="632" w:firstLine="0"/>
      </w:pPr>
      <w:rPr>
        <w:lang w:val="ru-RU"/>
      </w:rPr>
    </w:lvl>
    <w:lvl w:ilvl="2" w:tplc="6C22CFE6">
      <w:numFmt w:val="bullet"/>
      <w:lvlText w:val="•"/>
      <w:lvlJc w:val="left"/>
      <w:pPr>
        <w:ind w:left="785" w:firstLine="0"/>
      </w:pPr>
      <w:rPr>
        <w:lang w:val="ru-RU"/>
      </w:rPr>
    </w:lvl>
    <w:lvl w:ilvl="3" w:tplc="5D10C058">
      <w:numFmt w:val="bullet"/>
      <w:lvlText w:val="•"/>
      <w:lvlJc w:val="left"/>
      <w:pPr>
        <w:ind w:left="938" w:firstLine="0"/>
      </w:pPr>
      <w:rPr>
        <w:lang w:val="ru-RU"/>
      </w:rPr>
    </w:lvl>
    <w:lvl w:ilvl="4" w:tplc="80B88284">
      <w:numFmt w:val="bullet"/>
      <w:lvlText w:val="•"/>
      <w:lvlJc w:val="left"/>
      <w:pPr>
        <w:ind w:left="1090" w:firstLine="0"/>
      </w:pPr>
      <w:rPr>
        <w:lang w:val="ru-RU"/>
      </w:rPr>
    </w:lvl>
    <w:lvl w:ilvl="5" w:tplc="6F3827EE">
      <w:numFmt w:val="bullet"/>
      <w:lvlText w:val="•"/>
      <w:lvlJc w:val="left"/>
      <w:pPr>
        <w:ind w:left="1243" w:firstLine="0"/>
      </w:pPr>
      <w:rPr>
        <w:lang w:val="ru-RU"/>
      </w:rPr>
    </w:lvl>
    <w:lvl w:ilvl="6" w:tplc="52145D62">
      <w:numFmt w:val="bullet"/>
      <w:lvlText w:val="•"/>
      <w:lvlJc w:val="left"/>
      <w:pPr>
        <w:ind w:left="1396" w:firstLine="0"/>
      </w:pPr>
      <w:rPr>
        <w:lang w:val="ru-RU"/>
      </w:rPr>
    </w:lvl>
    <w:lvl w:ilvl="7" w:tplc="119A9E34">
      <w:numFmt w:val="bullet"/>
      <w:lvlText w:val="•"/>
      <w:lvlJc w:val="left"/>
      <w:pPr>
        <w:ind w:left="1548" w:firstLine="0"/>
      </w:pPr>
      <w:rPr>
        <w:lang w:val="ru-RU"/>
      </w:rPr>
    </w:lvl>
    <w:lvl w:ilvl="8" w:tplc="9F2A9D6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3">
    <w:nsid w:val="34C47E9D"/>
    <w:multiLevelType w:val="hybridMultilevel"/>
    <w:tmpl w:val="40428F7C"/>
    <w:name w:val="Нумерованный список 3"/>
    <w:lvl w:ilvl="0" w:tplc="059EE29C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14266982">
      <w:numFmt w:val="none"/>
      <w:lvlText w:val=""/>
      <w:lvlJc w:val="left"/>
      <w:pPr>
        <w:ind w:left="0" w:firstLine="0"/>
      </w:pPr>
    </w:lvl>
    <w:lvl w:ilvl="2" w:tplc="FF1EDC1C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BB6804B4">
      <w:numFmt w:val="none"/>
      <w:lvlText w:val=""/>
      <w:lvlJc w:val="left"/>
      <w:pPr>
        <w:ind w:left="0" w:firstLine="0"/>
      </w:pPr>
    </w:lvl>
    <w:lvl w:ilvl="4" w:tplc="E3CCB13E">
      <w:numFmt w:val="bullet"/>
      <w:lvlText w:val="•"/>
      <w:lvlJc w:val="left"/>
      <w:pPr>
        <w:ind w:left="2745" w:firstLine="0"/>
      </w:pPr>
      <w:rPr>
        <w:lang w:val="ru-RU"/>
      </w:rPr>
    </w:lvl>
    <w:lvl w:ilvl="5" w:tplc="2DEAE5D6">
      <w:numFmt w:val="bullet"/>
      <w:lvlText w:val="•"/>
      <w:lvlJc w:val="left"/>
      <w:pPr>
        <w:ind w:left="4017" w:firstLine="0"/>
      </w:pPr>
      <w:rPr>
        <w:lang w:val="ru-RU"/>
      </w:rPr>
    </w:lvl>
    <w:lvl w:ilvl="6" w:tplc="E4647E20">
      <w:numFmt w:val="bullet"/>
      <w:lvlText w:val="•"/>
      <w:lvlJc w:val="left"/>
      <w:pPr>
        <w:ind w:left="5289" w:firstLine="0"/>
      </w:pPr>
      <w:rPr>
        <w:lang w:val="ru-RU"/>
      </w:rPr>
    </w:lvl>
    <w:lvl w:ilvl="7" w:tplc="0A640578">
      <w:numFmt w:val="bullet"/>
      <w:lvlText w:val="•"/>
      <w:lvlJc w:val="left"/>
      <w:pPr>
        <w:ind w:left="6561" w:firstLine="0"/>
      </w:pPr>
      <w:rPr>
        <w:lang w:val="ru-RU"/>
      </w:rPr>
    </w:lvl>
    <w:lvl w:ilvl="8" w:tplc="3014FD26">
      <w:numFmt w:val="bullet"/>
      <w:lvlText w:val="•"/>
      <w:lvlJc w:val="left"/>
      <w:pPr>
        <w:ind w:left="7833" w:firstLine="0"/>
      </w:pPr>
      <w:rPr>
        <w:lang w:val="ru-RU"/>
      </w:rPr>
    </w:lvl>
  </w:abstractNum>
  <w:abstractNum w:abstractNumId="64">
    <w:nsid w:val="4DB8432A"/>
    <w:multiLevelType w:val="hybridMultilevel"/>
    <w:tmpl w:val="C5584F94"/>
    <w:name w:val="Нумерованный список 2"/>
    <w:lvl w:ilvl="0" w:tplc="31D8714C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5205C80">
      <w:numFmt w:val="bullet"/>
      <w:lvlText w:val="•"/>
      <w:lvlJc w:val="left"/>
      <w:pPr>
        <w:ind w:left="448" w:firstLine="0"/>
      </w:pPr>
      <w:rPr>
        <w:lang w:val="ru-RU"/>
      </w:rPr>
    </w:lvl>
    <w:lvl w:ilvl="2" w:tplc="291450E2">
      <w:numFmt w:val="bullet"/>
      <w:lvlText w:val="•"/>
      <w:lvlJc w:val="left"/>
      <w:pPr>
        <w:ind w:left="959" w:firstLine="0"/>
      </w:pPr>
      <w:rPr>
        <w:lang w:val="ru-RU"/>
      </w:rPr>
    </w:lvl>
    <w:lvl w:ilvl="3" w:tplc="49C2EC14">
      <w:numFmt w:val="bullet"/>
      <w:lvlText w:val="•"/>
      <w:lvlJc w:val="left"/>
      <w:pPr>
        <w:ind w:left="1470" w:firstLine="0"/>
      </w:pPr>
      <w:rPr>
        <w:lang w:val="ru-RU"/>
      </w:rPr>
    </w:lvl>
    <w:lvl w:ilvl="4" w:tplc="7CC61976">
      <w:numFmt w:val="bullet"/>
      <w:lvlText w:val="•"/>
      <w:lvlJc w:val="left"/>
      <w:pPr>
        <w:ind w:left="1982" w:firstLine="0"/>
      </w:pPr>
      <w:rPr>
        <w:lang w:val="ru-RU"/>
      </w:rPr>
    </w:lvl>
    <w:lvl w:ilvl="5" w:tplc="1E761674">
      <w:numFmt w:val="bullet"/>
      <w:lvlText w:val="•"/>
      <w:lvlJc w:val="left"/>
      <w:pPr>
        <w:ind w:left="2493" w:firstLine="0"/>
      </w:pPr>
      <w:rPr>
        <w:lang w:val="ru-RU"/>
      </w:rPr>
    </w:lvl>
    <w:lvl w:ilvl="6" w:tplc="B620727C">
      <w:numFmt w:val="bullet"/>
      <w:lvlText w:val="•"/>
      <w:lvlJc w:val="left"/>
      <w:pPr>
        <w:ind w:left="3004" w:firstLine="0"/>
      </w:pPr>
      <w:rPr>
        <w:lang w:val="ru-RU"/>
      </w:rPr>
    </w:lvl>
    <w:lvl w:ilvl="7" w:tplc="9BE2C97C">
      <w:numFmt w:val="bullet"/>
      <w:lvlText w:val="•"/>
      <w:lvlJc w:val="left"/>
      <w:pPr>
        <w:ind w:left="3516" w:firstLine="0"/>
      </w:pPr>
      <w:rPr>
        <w:lang w:val="ru-RU"/>
      </w:rPr>
    </w:lvl>
    <w:lvl w:ilvl="8" w:tplc="4AC82D6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5">
    <w:nsid w:val="50E241BB"/>
    <w:multiLevelType w:val="hybridMultilevel"/>
    <w:tmpl w:val="AAA281D6"/>
    <w:name w:val="Нумерованный список 11"/>
    <w:lvl w:ilvl="0" w:tplc="9702B7DE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B80DA48">
      <w:numFmt w:val="bullet"/>
      <w:lvlText w:val="•"/>
      <w:lvlJc w:val="left"/>
      <w:pPr>
        <w:ind w:left="448" w:firstLine="0"/>
      </w:pPr>
      <w:rPr>
        <w:lang w:val="ru-RU"/>
      </w:rPr>
    </w:lvl>
    <w:lvl w:ilvl="2" w:tplc="8744D828">
      <w:numFmt w:val="bullet"/>
      <w:lvlText w:val="•"/>
      <w:lvlJc w:val="left"/>
      <w:pPr>
        <w:ind w:left="959" w:firstLine="0"/>
      </w:pPr>
      <w:rPr>
        <w:lang w:val="ru-RU"/>
      </w:rPr>
    </w:lvl>
    <w:lvl w:ilvl="3" w:tplc="3350F8F2">
      <w:numFmt w:val="bullet"/>
      <w:lvlText w:val="•"/>
      <w:lvlJc w:val="left"/>
      <w:pPr>
        <w:ind w:left="1470" w:firstLine="0"/>
      </w:pPr>
      <w:rPr>
        <w:lang w:val="ru-RU"/>
      </w:rPr>
    </w:lvl>
    <w:lvl w:ilvl="4" w:tplc="233AB130">
      <w:numFmt w:val="bullet"/>
      <w:lvlText w:val="•"/>
      <w:lvlJc w:val="left"/>
      <w:pPr>
        <w:ind w:left="1982" w:firstLine="0"/>
      </w:pPr>
      <w:rPr>
        <w:lang w:val="ru-RU"/>
      </w:rPr>
    </w:lvl>
    <w:lvl w:ilvl="5" w:tplc="ECF8A40A">
      <w:numFmt w:val="bullet"/>
      <w:lvlText w:val="•"/>
      <w:lvlJc w:val="left"/>
      <w:pPr>
        <w:ind w:left="2493" w:firstLine="0"/>
      </w:pPr>
      <w:rPr>
        <w:lang w:val="ru-RU"/>
      </w:rPr>
    </w:lvl>
    <w:lvl w:ilvl="6" w:tplc="8878DA8A">
      <w:numFmt w:val="bullet"/>
      <w:lvlText w:val="•"/>
      <w:lvlJc w:val="left"/>
      <w:pPr>
        <w:ind w:left="3004" w:firstLine="0"/>
      </w:pPr>
      <w:rPr>
        <w:lang w:val="ru-RU"/>
      </w:rPr>
    </w:lvl>
    <w:lvl w:ilvl="7" w:tplc="6F5A638A">
      <w:numFmt w:val="bullet"/>
      <w:lvlText w:val="•"/>
      <w:lvlJc w:val="left"/>
      <w:pPr>
        <w:ind w:left="3516" w:firstLine="0"/>
      </w:pPr>
      <w:rPr>
        <w:lang w:val="ru-RU"/>
      </w:rPr>
    </w:lvl>
    <w:lvl w:ilvl="8" w:tplc="076875AC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6">
    <w:nsid w:val="51FB6413"/>
    <w:multiLevelType w:val="hybridMultilevel"/>
    <w:tmpl w:val="CC264A8E"/>
    <w:lvl w:ilvl="0" w:tplc="BF7A1D70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15E8E86">
      <w:numFmt w:val="bullet"/>
      <w:lvlText w:val="•"/>
      <w:lvlJc w:val="left"/>
      <w:pPr>
        <w:ind w:left="2267" w:firstLine="0"/>
      </w:pPr>
      <w:rPr>
        <w:lang w:val="ru-RU"/>
      </w:rPr>
    </w:lvl>
    <w:lvl w:ilvl="2" w:tplc="38AC7306">
      <w:numFmt w:val="bullet"/>
      <w:lvlText w:val="•"/>
      <w:lvlJc w:val="left"/>
      <w:pPr>
        <w:ind w:left="3201" w:firstLine="0"/>
      </w:pPr>
      <w:rPr>
        <w:lang w:val="ru-RU"/>
      </w:rPr>
    </w:lvl>
    <w:lvl w:ilvl="3" w:tplc="381C0B36">
      <w:numFmt w:val="bullet"/>
      <w:lvlText w:val="•"/>
      <w:lvlJc w:val="left"/>
      <w:pPr>
        <w:ind w:left="4136" w:firstLine="0"/>
      </w:pPr>
      <w:rPr>
        <w:lang w:val="ru-RU"/>
      </w:rPr>
    </w:lvl>
    <w:lvl w:ilvl="4" w:tplc="6EDA052A">
      <w:numFmt w:val="bullet"/>
      <w:lvlText w:val="•"/>
      <w:lvlJc w:val="left"/>
      <w:pPr>
        <w:ind w:left="5070" w:firstLine="0"/>
      </w:pPr>
      <w:rPr>
        <w:lang w:val="ru-RU"/>
      </w:rPr>
    </w:lvl>
    <w:lvl w:ilvl="5" w:tplc="9238F96C">
      <w:numFmt w:val="bullet"/>
      <w:lvlText w:val="•"/>
      <w:lvlJc w:val="left"/>
      <w:pPr>
        <w:ind w:left="6005" w:firstLine="0"/>
      </w:pPr>
      <w:rPr>
        <w:lang w:val="ru-RU"/>
      </w:rPr>
    </w:lvl>
    <w:lvl w:ilvl="6" w:tplc="3D56819A">
      <w:numFmt w:val="bullet"/>
      <w:lvlText w:val="•"/>
      <w:lvlJc w:val="left"/>
      <w:pPr>
        <w:ind w:left="6939" w:firstLine="0"/>
      </w:pPr>
      <w:rPr>
        <w:lang w:val="ru-RU"/>
      </w:rPr>
    </w:lvl>
    <w:lvl w:ilvl="7" w:tplc="572EFA8A">
      <w:numFmt w:val="bullet"/>
      <w:lvlText w:val="•"/>
      <w:lvlJc w:val="left"/>
      <w:pPr>
        <w:ind w:left="7873" w:firstLine="0"/>
      </w:pPr>
      <w:rPr>
        <w:lang w:val="ru-RU"/>
      </w:rPr>
    </w:lvl>
    <w:lvl w:ilvl="8" w:tplc="2FCC1862">
      <w:numFmt w:val="bullet"/>
      <w:lvlText w:val="•"/>
      <w:lvlJc w:val="left"/>
      <w:pPr>
        <w:ind w:left="8808" w:firstLine="0"/>
      </w:pPr>
      <w:rPr>
        <w:lang w:val="ru-RU"/>
      </w:rPr>
    </w:lvl>
  </w:abstractNum>
  <w:abstractNum w:abstractNumId="67">
    <w:nsid w:val="53286797"/>
    <w:multiLevelType w:val="hybridMultilevel"/>
    <w:tmpl w:val="BFF2209C"/>
    <w:name w:val="Нумерованный список 6"/>
    <w:lvl w:ilvl="0" w:tplc="725A834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CD880D8">
      <w:numFmt w:val="bullet"/>
      <w:lvlText w:val="•"/>
      <w:lvlJc w:val="left"/>
      <w:pPr>
        <w:ind w:left="632" w:firstLine="0"/>
      </w:pPr>
      <w:rPr>
        <w:lang w:val="ru-RU"/>
      </w:rPr>
    </w:lvl>
    <w:lvl w:ilvl="2" w:tplc="4DF2A0AE">
      <w:numFmt w:val="bullet"/>
      <w:lvlText w:val="•"/>
      <w:lvlJc w:val="left"/>
      <w:pPr>
        <w:ind w:left="785" w:firstLine="0"/>
      </w:pPr>
      <w:rPr>
        <w:lang w:val="ru-RU"/>
      </w:rPr>
    </w:lvl>
    <w:lvl w:ilvl="3" w:tplc="AC828FCC">
      <w:numFmt w:val="bullet"/>
      <w:lvlText w:val="•"/>
      <w:lvlJc w:val="left"/>
      <w:pPr>
        <w:ind w:left="938" w:firstLine="0"/>
      </w:pPr>
      <w:rPr>
        <w:lang w:val="ru-RU"/>
      </w:rPr>
    </w:lvl>
    <w:lvl w:ilvl="4" w:tplc="FD56534E">
      <w:numFmt w:val="bullet"/>
      <w:lvlText w:val="•"/>
      <w:lvlJc w:val="left"/>
      <w:pPr>
        <w:ind w:left="1090" w:firstLine="0"/>
      </w:pPr>
      <w:rPr>
        <w:lang w:val="ru-RU"/>
      </w:rPr>
    </w:lvl>
    <w:lvl w:ilvl="5" w:tplc="3148EF36">
      <w:numFmt w:val="bullet"/>
      <w:lvlText w:val="•"/>
      <w:lvlJc w:val="left"/>
      <w:pPr>
        <w:ind w:left="1243" w:firstLine="0"/>
      </w:pPr>
      <w:rPr>
        <w:lang w:val="ru-RU"/>
      </w:rPr>
    </w:lvl>
    <w:lvl w:ilvl="6" w:tplc="6C1626F2">
      <w:numFmt w:val="bullet"/>
      <w:lvlText w:val="•"/>
      <w:lvlJc w:val="left"/>
      <w:pPr>
        <w:ind w:left="1396" w:firstLine="0"/>
      </w:pPr>
      <w:rPr>
        <w:lang w:val="ru-RU"/>
      </w:rPr>
    </w:lvl>
    <w:lvl w:ilvl="7" w:tplc="61265BB4">
      <w:numFmt w:val="bullet"/>
      <w:lvlText w:val="•"/>
      <w:lvlJc w:val="left"/>
      <w:pPr>
        <w:ind w:left="1548" w:firstLine="0"/>
      </w:pPr>
      <w:rPr>
        <w:lang w:val="ru-RU"/>
      </w:rPr>
    </w:lvl>
    <w:lvl w:ilvl="8" w:tplc="765AEEC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8">
    <w:nsid w:val="5C3D5911"/>
    <w:multiLevelType w:val="hybridMultilevel"/>
    <w:tmpl w:val="6C7C5736"/>
    <w:name w:val="Нумерованный список 7"/>
    <w:lvl w:ilvl="0" w:tplc="0B9468E6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BF606DFA">
      <w:numFmt w:val="bullet"/>
      <w:lvlText w:val="•"/>
      <w:lvlJc w:val="left"/>
      <w:pPr>
        <w:ind w:left="453" w:firstLine="0"/>
      </w:pPr>
      <w:rPr>
        <w:lang w:val="ru-RU"/>
      </w:rPr>
    </w:lvl>
    <w:lvl w:ilvl="2" w:tplc="A08E1874">
      <w:numFmt w:val="bullet"/>
      <w:lvlText w:val="•"/>
      <w:lvlJc w:val="left"/>
      <w:pPr>
        <w:ind w:left="964" w:firstLine="0"/>
      </w:pPr>
      <w:rPr>
        <w:lang w:val="ru-RU"/>
      </w:rPr>
    </w:lvl>
    <w:lvl w:ilvl="3" w:tplc="9976D420">
      <w:numFmt w:val="bullet"/>
      <w:lvlText w:val="•"/>
      <w:lvlJc w:val="left"/>
      <w:pPr>
        <w:ind w:left="1475" w:firstLine="0"/>
      </w:pPr>
      <w:rPr>
        <w:lang w:val="ru-RU"/>
      </w:rPr>
    </w:lvl>
    <w:lvl w:ilvl="4" w:tplc="86BA0E78">
      <w:numFmt w:val="bullet"/>
      <w:lvlText w:val="•"/>
      <w:lvlJc w:val="left"/>
      <w:pPr>
        <w:ind w:left="1987" w:firstLine="0"/>
      </w:pPr>
      <w:rPr>
        <w:lang w:val="ru-RU"/>
      </w:rPr>
    </w:lvl>
    <w:lvl w:ilvl="5" w:tplc="54C8E3CC">
      <w:numFmt w:val="bullet"/>
      <w:lvlText w:val="•"/>
      <w:lvlJc w:val="left"/>
      <w:pPr>
        <w:ind w:left="2498" w:firstLine="0"/>
      </w:pPr>
      <w:rPr>
        <w:lang w:val="ru-RU"/>
      </w:rPr>
    </w:lvl>
    <w:lvl w:ilvl="6" w:tplc="9304A256">
      <w:numFmt w:val="bullet"/>
      <w:lvlText w:val="•"/>
      <w:lvlJc w:val="left"/>
      <w:pPr>
        <w:ind w:left="3009" w:firstLine="0"/>
      </w:pPr>
      <w:rPr>
        <w:lang w:val="ru-RU"/>
      </w:rPr>
    </w:lvl>
    <w:lvl w:ilvl="7" w:tplc="31980DEA">
      <w:numFmt w:val="bullet"/>
      <w:lvlText w:val="•"/>
      <w:lvlJc w:val="left"/>
      <w:pPr>
        <w:ind w:left="3521" w:firstLine="0"/>
      </w:pPr>
      <w:rPr>
        <w:lang w:val="ru-RU"/>
      </w:rPr>
    </w:lvl>
    <w:lvl w:ilvl="8" w:tplc="2570A660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69">
    <w:nsid w:val="63DB141D"/>
    <w:multiLevelType w:val="hybridMultilevel"/>
    <w:tmpl w:val="88C4651E"/>
    <w:name w:val="Нумерованный список 9"/>
    <w:lvl w:ilvl="0" w:tplc="8F9028F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9DE5710">
      <w:numFmt w:val="bullet"/>
      <w:lvlText w:val="•"/>
      <w:lvlJc w:val="left"/>
      <w:pPr>
        <w:ind w:left="632" w:firstLine="0"/>
      </w:pPr>
      <w:rPr>
        <w:lang w:val="ru-RU"/>
      </w:rPr>
    </w:lvl>
    <w:lvl w:ilvl="2" w:tplc="54162B24">
      <w:numFmt w:val="bullet"/>
      <w:lvlText w:val="•"/>
      <w:lvlJc w:val="left"/>
      <w:pPr>
        <w:ind w:left="785" w:firstLine="0"/>
      </w:pPr>
      <w:rPr>
        <w:lang w:val="ru-RU"/>
      </w:rPr>
    </w:lvl>
    <w:lvl w:ilvl="3" w:tplc="76A03AF8">
      <w:numFmt w:val="bullet"/>
      <w:lvlText w:val="•"/>
      <w:lvlJc w:val="left"/>
      <w:pPr>
        <w:ind w:left="938" w:firstLine="0"/>
      </w:pPr>
      <w:rPr>
        <w:lang w:val="ru-RU"/>
      </w:rPr>
    </w:lvl>
    <w:lvl w:ilvl="4" w:tplc="CEAC4638">
      <w:numFmt w:val="bullet"/>
      <w:lvlText w:val="•"/>
      <w:lvlJc w:val="left"/>
      <w:pPr>
        <w:ind w:left="1090" w:firstLine="0"/>
      </w:pPr>
      <w:rPr>
        <w:lang w:val="ru-RU"/>
      </w:rPr>
    </w:lvl>
    <w:lvl w:ilvl="5" w:tplc="444A18C2">
      <w:numFmt w:val="bullet"/>
      <w:lvlText w:val="•"/>
      <w:lvlJc w:val="left"/>
      <w:pPr>
        <w:ind w:left="1243" w:firstLine="0"/>
      </w:pPr>
      <w:rPr>
        <w:lang w:val="ru-RU"/>
      </w:rPr>
    </w:lvl>
    <w:lvl w:ilvl="6" w:tplc="5358CA3A">
      <w:numFmt w:val="bullet"/>
      <w:lvlText w:val="•"/>
      <w:lvlJc w:val="left"/>
      <w:pPr>
        <w:ind w:left="1396" w:firstLine="0"/>
      </w:pPr>
      <w:rPr>
        <w:lang w:val="ru-RU"/>
      </w:rPr>
    </w:lvl>
    <w:lvl w:ilvl="7" w:tplc="8F925216">
      <w:numFmt w:val="bullet"/>
      <w:lvlText w:val="•"/>
      <w:lvlJc w:val="left"/>
      <w:pPr>
        <w:ind w:left="1548" w:firstLine="0"/>
      </w:pPr>
      <w:rPr>
        <w:lang w:val="ru-RU"/>
      </w:rPr>
    </w:lvl>
    <w:lvl w:ilvl="8" w:tplc="7FECDDA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0">
    <w:nsid w:val="690534E9"/>
    <w:multiLevelType w:val="hybridMultilevel"/>
    <w:tmpl w:val="11C2C5B2"/>
    <w:lvl w:ilvl="0" w:tplc="E23A47D2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396A6E6">
      <w:start w:val="1"/>
      <w:numFmt w:val="decimal"/>
      <w:lvlText w:val="%2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2" w:tplc="3258D758">
      <w:numFmt w:val="bullet"/>
      <w:lvlText w:val="•"/>
      <w:lvlJc w:val="left"/>
      <w:pPr>
        <w:ind w:left="1795" w:firstLine="0"/>
      </w:pPr>
      <w:rPr>
        <w:lang w:val="ru-RU"/>
      </w:rPr>
    </w:lvl>
    <w:lvl w:ilvl="3" w:tplc="E43421E6">
      <w:numFmt w:val="bullet"/>
      <w:lvlText w:val="•"/>
      <w:lvlJc w:val="left"/>
      <w:pPr>
        <w:ind w:left="2963" w:firstLine="0"/>
      </w:pPr>
      <w:rPr>
        <w:lang w:val="ru-RU"/>
      </w:rPr>
    </w:lvl>
    <w:lvl w:ilvl="4" w:tplc="E28A5714">
      <w:numFmt w:val="bullet"/>
      <w:lvlText w:val="•"/>
      <w:lvlJc w:val="left"/>
      <w:pPr>
        <w:ind w:left="4131" w:firstLine="0"/>
      </w:pPr>
      <w:rPr>
        <w:lang w:val="ru-RU"/>
      </w:rPr>
    </w:lvl>
    <w:lvl w:ilvl="5" w:tplc="FC12D37E">
      <w:numFmt w:val="bullet"/>
      <w:lvlText w:val="•"/>
      <w:lvlJc w:val="left"/>
      <w:pPr>
        <w:ind w:left="5299" w:firstLine="0"/>
      </w:pPr>
      <w:rPr>
        <w:lang w:val="ru-RU"/>
      </w:rPr>
    </w:lvl>
    <w:lvl w:ilvl="6" w:tplc="45FE7546">
      <w:numFmt w:val="bullet"/>
      <w:lvlText w:val="•"/>
      <w:lvlJc w:val="left"/>
      <w:pPr>
        <w:ind w:left="6467" w:firstLine="0"/>
      </w:pPr>
      <w:rPr>
        <w:lang w:val="ru-RU"/>
      </w:rPr>
    </w:lvl>
    <w:lvl w:ilvl="7" w:tplc="75D4E65A">
      <w:numFmt w:val="bullet"/>
      <w:lvlText w:val="•"/>
      <w:lvlJc w:val="left"/>
      <w:pPr>
        <w:ind w:left="7635" w:firstLine="0"/>
      </w:pPr>
      <w:rPr>
        <w:lang w:val="ru-RU"/>
      </w:rPr>
    </w:lvl>
    <w:lvl w:ilvl="8" w:tplc="9580D22A">
      <w:numFmt w:val="bullet"/>
      <w:lvlText w:val="•"/>
      <w:lvlJc w:val="left"/>
      <w:pPr>
        <w:ind w:left="8803" w:firstLine="0"/>
      </w:pPr>
      <w:rPr>
        <w:lang w:val="ru-RU"/>
      </w:rPr>
    </w:lvl>
  </w:abstractNum>
  <w:abstractNum w:abstractNumId="71">
    <w:nsid w:val="771D5AE6"/>
    <w:multiLevelType w:val="hybridMultilevel"/>
    <w:tmpl w:val="C8726690"/>
    <w:name w:val="Нумерованный список 10"/>
    <w:lvl w:ilvl="0" w:tplc="3D94AFC6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CE567432">
      <w:numFmt w:val="bullet"/>
      <w:lvlText w:val="•"/>
      <w:lvlJc w:val="left"/>
      <w:pPr>
        <w:ind w:left="767" w:firstLine="0"/>
      </w:pPr>
      <w:rPr>
        <w:lang w:val="ru-RU"/>
      </w:rPr>
    </w:lvl>
    <w:lvl w:ilvl="2" w:tplc="137A80B0">
      <w:numFmt w:val="bullet"/>
      <w:lvlText w:val="•"/>
      <w:lvlJc w:val="left"/>
      <w:pPr>
        <w:ind w:left="1242" w:firstLine="0"/>
      </w:pPr>
      <w:rPr>
        <w:lang w:val="ru-RU"/>
      </w:rPr>
    </w:lvl>
    <w:lvl w:ilvl="3" w:tplc="83D035A2">
      <w:numFmt w:val="bullet"/>
      <w:lvlText w:val="•"/>
      <w:lvlJc w:val="left"/>
      <w:pPr>
        <w:ind w:left="1717" w:firstLine="0"/>
      </w:pPr>
      <w:rPr>
        <w:lang w:val="ru-RU"/>
      </w:rPr>
    </w:lvl>
    <w:lvl w:ilvl="4" w:tplc="F9DE73E4">
      <w:numFmt w:val="bullet"/>
      <w:lvlText w:val="•"/>
      <w:lvlJc w:val="left"/>
      <w:pPr>
        <w:ind w:left="2193" w:firstLine="0"/>
      </w:pPr>
      <w:rPr>
        <w:lang w:val="ru-RU"/>
      </w:rPr>
    </w:lvl>
    <w:lvl w:ilvl="5" w:tplc="8674897E">
      <w:numFmt w:val="bullet"/>
      <w:lvlText w:val="•"/>
      <w:lvlJc w:val="left"/>
      <w:pPr>
        <w:ind w:left="2668" w:firstLine="0"/>
      </w:pPr>
      <w:rPr>
        <w:lang w:val="ru-RU"/>
      </w:rPr>
    </w:lvl>
    <w:lvl w:ilvl="6" w:tplc="3F46C8E6">
      <w:numFmt w:val="bullet"/>
      <w:lvlText w:val="•"/>
      <w:lvlJc w:val="left"/>
      <w:pPr>
        <w:ind w:left="3143" w:firstLine="0"/>
      </w:pPr>
      <w:rPr>
        <w:lang w:val="ru-RU"/>
      </w:rPr>
    </w:lvl>
    <w:lvl w:ilvl="7" w:tplc="BAD29E00">
      <w:numFmt w:val="bullet"/>
      <w:lvlText w:val="•"/>
      <w:lvlJc w:val="left"/>
      <w:pPr>
        <w:ind w:left="3619" w:firstLine="0"/>
      </w:pPr>
      <w:rPr>
        <w:lang w:val="ru-RU"/>
      </w:rPr>
    </w:lvl>
    <w:lvl w:ilvl="8" w:tplc="F000B0DE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72">
    <w:nsid w:val="78BD4092"/>
    <w:multiLevelType w:val="hybridMultilevel"/>
    <w:tmpl w:val="C14E5D3E"/>
    <w:name w:val="Нумерованный список 5"/>
    <w:lvl w:ilvl="0" w:tplc="AB8C871A">
      <w:start w:val="1"/>
      <w:numFmt w:val="decimal"/>
      <w:lvlText w:val="%1."/>
      <w:lvlJc w:val="left"/>
      <w:pPr>
        <w:ind w:left="81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99642D6A">
      <w:numFmt w:val="bullet"/>
      <w:lvlText w:val="•"/>
      <w:lvlJc w:val="left"/>
      <w:pPr>
        <w:ind w:left="1743" w:firstLine="0"/>
      </w:pPr>
      <w:rPr>
        <w:lang w:val="ru-RU"/>
      </w:rPr>
    </w:lvl>
    <w:lvl w:ilvl="2" w:tplc="A6582022">
      <w:numFmt w:val="bullet"/>
      <w:lvlText w:val="•"/>
      <w:lvlJc w:val="left"/>
      <w:pPr>
        <w:ind w:left="2673" w:firstLine="0"/>
      </w:pPr>
      <w:rPr>
        <w:lang w:val="ru-RU"/>
      </w:rPr>
    </w:lvl>
    <w:lvl w:ilvl="3" w:tplc="385EE60E">
      <w:numFmt w:val="bullet"/>
      <w:lvlText w:val="•"/>
      <w:lvlJc w:val="left"/>
      <w:pPr>
        <w:ind w:left="3604" w:firstLine="0"/>
      </w:pPr>
      <w:rPr>
        <w:lang w:val="ru-RU"/>
      </w:rPr>
    </w:lvl>
    <w:lvl w:ilvl="4" w:tplc="4F8E5F38">
      <w:numFmt w:val="bullet"/>
      <w:lvlText w:val="•"/>
      <w:lvlJc w:val="left"/>
      <w:pPr>
        <w:ind w:left="4534" w:firstLine="0"/>
      </w:pPr>
      <w:rPr>
        <w:lang w:val="ru-RU"/>
      </w:rPr>
    </w:lvl>
    <w:lvl w:ilvl="5" w:tplc="4192028C">
      <w:numFmt w:val="bullet"/>
      <w:lvlText w:val="•"/>
      <w:lvlJc w:val="left"/>
      <w:pPr>
        <w:ind w:left="5465" w:firstLine="0"/>
      </w:pPr>
      <w:rPr>
        <w:lang w:val="ru-RU"/>
      </w:rPr>
    </w:lvl>
    <w:lvl w:ilvl="6" w:tplc="22543BF8">
      <w:numFmt w:val="bullet"/>
      <w:lvlText w:val="•"/>
      <w:lvlJc w:val="left"/>
      <w:pPr>
        <w:ind w:left="6395" w:firstLine="0"/>
      </w:pPr>
      <w:rPr>
        <w:lang w:val="ru-RU"/>
      </w:rPr>
    </w:lvl>
    <w:lvl w:ilvl="7" w:tplc="FF6C62AE">
      <w:numFmt w:val="bullet"/>
      <w:lvlText w:val="•"/>
      <w:lvlJc w:val="left"/>
      <w:pPr>
        <w:ind w:left="7325" w:firstLine="0"/>
      </w:pPr>
      <w:rPr>
        <w:lang w:val="ru-RU"/>
      </w:rPr>
    </w:lvl>
    <w:lvl w:ilvl="8" w:tplc="18EEC380">
      <w:numFmt w:val="bullet"/>
      <w:lvlText w:val="•"/>
      <w:lvlJc w:val="left"/>
      <w:pPr>
        <w:ind w:left="8256" w:firstLine="0"/>
      </w:pPr>
      <w:rPr>
        <w:lang w:val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6"/>
  </w:num>
  <w:num w:numId="62">
    <w:abstractNumId w:val="7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5E"/>
    <w:rsid w:val="00291533"/>
    <w:rsid w:val="003D4D5E"/>
    <w:rsid w:val="005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A031C-2EFE-44CC-B8C7-D28CDDF7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127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25" w:hanging="707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530E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530E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5A530E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5A530E"/>
    <w:pPr>
      <w:widowControl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2022-11-23T10:28:00Z</dcterms:created>
  <dcterms:modified xsi:type="dcterms:W3CDTF">2022-11-23T10:28:00Z</dcterms:modified>
</cp:coreProperties>
</file>